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053BD" w14:textId="77777777" w:rsidR="009A46F0" w:rsidRDefault="009A46F0" w:rsidP="009A46F0">
      <w:pPr>
        <w:jc w:val="center"/>
        <w:rPr>
          <w:rFonts w:ascii="Roboto" w:hAnsi="Roboto"/>
          <w:b/>
        </w:rPr>
      </w:pPr>
    </w:p>
    <w:p w14:paraId="554C6E61" w14:textId="4166B922" w:rsidR="001C5C0D" w:rsidRDefault="001C5C0D" w:rsidP="001C5C0D">
      <w:pPr>
        <w:spacing w:after="240"/>
        <w:jc w:val="center"/>
        <w:rPr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CORRUPTION IN HAITI </w:t>
      </w:r>
    </w:p>
    <w:p w14:paraId="70335939" w14:textId="05EA7F5C" w:rsidR="001C5C0D" w:rsidRDefault="001C5C0D" w:rsidP="001C5C0D">
      <w:pPr>
        <w:spacing w:after="240"/>
      </w:pPr>
      <w:r>
        <w:rPr>
          <w:rFonts w:ascii="Calibri" w:eastAsia="Calibri" w:hAnsi="Calibri" w:cs="Calibri"/>
        </w:rPr>
        <w:t>Haití</w:t>
      </w:r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November</w:t>
      </w:r>
      <w:proofErr w:type="spellEnd"/>
      <w:r>
        <w:rPr>
          <w:rFonts w:ascii="Calibri" w:eastAsia="Calibri" w:hAnsi="Calibri" w:cs="Calibri"/>
        </w:rPr>
        <w:t xml:space="preserve"> 9th, 2021</w:t>
      </w:r>
      <w:r>
        <w:t xml:space="preserve">. </w:t>
      </w:r>
      <w:proofErr w:type="spellStart"/>
      <w:r>
        <w:rPr>
          <w:rFonts w:ascii="Calibri" w:eastAsia="Calibri" w:hAnsi="Calibri" w:cs="Calibri"/>
        </w:rPr>
        <w:t>Within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framework</w:t>
      </w:r>
      <w:proofErr w:type="spellEnd"/>
      <w:r>
        <w:rPr>
          <w:rFonts w:ascii="Calibri" w:eastAsia="Calibri" w:hAnsi="Calibri" w:cs="Calibri"/>
        </w:rPr>
        <w:t xml:space="preserve"> of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Citizen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Corruption</w:t>
      </w:r>
      <w:proofErr w:type="spellEnd"/>
      <w:r>
        <w:rPr>
          <w:rFonts w:ascii="Calibri" w:eastAsia="Calibri" w:hAnsi="Calibri" w:cs="Calibri"/>
        </w:rPr>
        <w:t xml:space="preserve">  (</w:t>
      </w:r>
      <w:r>
        <w:t>CCO</w:t>
      </w:r>
      <w:r>
        <w:rPr>
          <w:rFonts w:ascii="Calibri" w:eastAsia="Calibri" w:hAnsi="Calibri" w:cs="Calibri"/>
        </w:rPr>
        <w:t xml:space="preserve">),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Integrated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Forum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Education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Economic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Stability</w:t>
      </w:r>
      <w:proofErr w:type="spellEnd"/>
      <w:r>
        <w:rPr>
          <w:rFonts w:ascii="Calibri" w:eastAsia="Calibri" w:hAnsi="Calibri" w:cs="Calibri"/>
        </w:rPr>
        <w:t xml:space="preserve">, FINESTE as Focal Point and </w:t>
      </w:r>
      <w:proofErr w:type="spellStart"/>
      <w:r>
        <w:rPr>
          <w:rFonts w:ascii="Calibri" w:eastAsia="Calibri" w:hAnsi="Calibri" w:cs="Calibri"/>
        </w:rPr>
        <w:t>member</w:t>
      </w:r>
      <w:proofErr w:type="spellEnd"/>
      <w:r>
        <w:rPr>
          <w:rFonts w:ascii="Calibri" w:eastAsia="Calibri" w:hAnsi="Calibri" w:cs="Calibri"/>
        </w:rPr>
        <w:t xml:space="preserve"> of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coalition</w:t>
      </w:r>
      <w:proofErr w:type="spellEnd"/>
      <w:r>
        <w:rPr>
          <w:rFonts w:ascii="Calibri" w:eastAsia="Calibri" w:hAnsi="Calibri" w:cs="Calibri"/>
        </w:rPr>
        <w:t xml:space="preserve"> of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Citizen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Corruption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Observatory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  <w:i/>
        </w:rPr>
        <w:t>Groupe</w:t>
      </w:r>
      <w:proofErr w:type="spellEnd"/>
      <w:r>
        <w:rPr>
          <w:rFonts w:ascii="Calibri" w:eastAsia="Calibri" w:hAnsi="Calibri" w:cs="Calibri"/>
          <w:i/>
        </w:rPr>
        <w:t xml:space="preserve"> de </w:t>
      </w:r>
      <w:proofErr w:type="spellStart"/>
      <w:r>
        <w:rPr>
          <w:rFonts w:ascii="Calibri" w:eastAsia="Calibri" w:hAnsi="Calibri" w:cs="Calibri"/>
          <w:i/>
        </w:rPr>
        <w:t>Recherche</w:t>
      </w:r>
      <w:proofErr w:type="spellEnd"/>
      <w:r>
        <w:rPr>
          <w:rFonts w:ascii="Calibri" w:eastAsia="Calibri" w:hAnsi="Calibri" w:cs="Calibri"/>
          <w:i/>
        </w:rPr>
        <w:t xml:space="preserve"> en </w:t>
      </w:r>
      <w:proofErr w:type="spellStart"/>
      <w:r>
        <w:rPr>
          <w:rFonts w:ascii="Calibri" w:eastAsia="Calibri" w:hAnsi="Calibri" w:cs="Calibri"/>
          <w:i/>
        </w:rPr>
        <w:t>Appui</w:t>
      </w:r>
      <w:proofErr w:type="spellEnd"/>
      <w:r>
        <w:rPr>
          <w:rFonts w:ascii="Calibri" w:eastAsia="Calibri" w:hAnsi="Calibri" w:cs="Calibri"/>
          <w:i/>
        </w:rPr>
        <w:t xml:space="preserve"> à la </w:t>
      </w:r>
      <w:proofErr w:type="spellStart"/>
      <w:r>
        <w:rPr>
          <w:rFonts w:ascii="Calibri" w:eastAsia="Calibri" w:hAnsi="Calibri" w:cs="Calibri"/>
          <w:i/>
        </w:rPr>
        <w:t>Justice</w:t>
      </w:r>
      <w:proofErr w:type="spellEnd"/>
      <w:r>
        <w:rPr>
          <w:rFonts w:ascii="Calibri" w:eastAsia="Calibri" w:hAnsi="Calibri" w:cs="Calibri"/>
          <w:i/>
        </w:rPr>
        <w:t xml:space="preserve"> et </w:t>
      </w:r>
      <w:proofErr w:type="spellStart"/>
      <w:r>
        <w:rPr>
          <w:rFonts w:ascii="Calibri" w:eastAsia="Calibri" w:hAnsi="Calibri" w:cs="Calibri"/>
          <w:i/>
        </w:rPr>
        <w:t>aux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Droits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Humains</w:t>
      </w:r>
      <w:proofErr w:type="spellEnd"/>
      <w:r>
        <w:rPr>
          <w:rFonts w:ascii="Calibri" w:eastAsia="Calibri" w:hAnsi="Calibri" w:cs="Calibri"/>
        </w:rPr>
        <w:t xml:space="preserve">- GRAJUDH (Human </w:t>
      </w:r>
      <w:proofErr w:type="spellStart"/>
      <w:r>
        <w:rPr>
          <w:rFonts w:ascii="Calibri" w:eastAsia="Calibri" w:hAnsi="Calibri" w:cs="Calibri"/>
        </w:rPr>
        <w:t>Rights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Justice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support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Research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Group</w:t>
      </w:r>
      <w:proofErr w:type="spellEnd"/>
      <w:r>
        <w:rPr>
          <w:rFonts w:ascii="Calibri" w:eastAsia="Calibri" w:hAnsi="Calibri" w:cs="Calibri"/>
        </w:rPr>
        <w:t xml:space="preserve">) and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National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Observatory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Democracy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Environment</w:t>
      </w:r>
      <w:proofErr w:type="spellEnd"/>
      <w:r>
        <w:rPr>
          <w:rFonts w:ascii="Calibri" w:eastAsia="Calibri" w:hAnsi="Calibri" w:cs="Calibri"/>
        </w:rPr>
        <w:t xml:space="preserve"> (ONADE) </w:t>
      </w:r>
      <w:proofErr w:type="spellStart"/>
      <w:r>
        <w:rPr>
          <w:rFonts w:ascii="Calibri" w:eastAsia="Calibri" w:hAnsi="Calibri" w:cs="Calibri"/>
        </w:rPr>
        <w:t>make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call</w:t>
      </w:r>
      <w:proofErr w:type="spellEnd"/>
      <w:r>
        <w:rPr>
          <w:rFonts w:ascii="Calibri" w:eastAsia="Calibri" w:hAnsi="Calibri" w:cs="Calibri"/>
        </w:rPr>
        <w:t xml:space="preserve"> to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press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presentation</w:t>
      </w:r>
      <w:proofErr w:type="spellEnd"/>
      <w:r>
        <w:rPr>
          <w:rFonts w:ascii="Calibri" w:eastAsia="Calibri" w:hAnsi="Calibri" w:cs="Calibri"/>
        </w:rPr>
        <w:t xml:space="preserve"> of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results</w:t>
      </w:r>
      <w:proofErr w:type="spellEnd"/>
      <w:r>
        <w:rPr>
          <w:rFonts w:ascii="Calibri" w:eastAsia="Calibri" w:hAnsi="Calibri" w:cs="Calibri"/>
        </w:rPr>
        <w:t xml:space="preserve"> of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Report</w:t>
      </w:r>
      <w:proofErr w:type="spellEnd"/>
      <w:r>
        <w:rPr>
          <w:rFonts w:ascii="Calibri" w:eastAsia="Calibri" w:hAnsi="Calibri" w:cs="Calibri"/>
        </w:rPr>
        <w:t xml:space="preserve"> of </w:t>
      </w:r>
      <w:proofErr w:type="spellStart"/>
      <w:r>
        <w:rPr>
          <w:rFonts w:ascii="Calibri" w:eastAsia="Calibri" w:hAnsi="Calibri" w:cs="Calibri"/>
        </w:rPr>
        <w:t>Follow</w:t>
      </w:r>
      <w:proofErr w:type="spellEnd"/>
      <w:r>
        <w:rPr>
          <w:rFonts w:ascii="Calibri" w:eastAsia="Calibri" w:hAnsi="Calibri" w:cs="Calibri"/>
        </w:rPr>
        <w:t xml:space="preserve">-up </w:t>
      </w:r>
      <w:proofErr w:type="spellStart"/>
      <w:r>
        <w:rPr>
          <w:rFonts w:ascii="Calibri" w:eastAsia="Calibri" w:hAnsi="Calibri" w:cs="Calibri"/>
        </w:rPr>
        <w:t>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respect</w:t>
      </w:r>
      <w:proofErr w:type="spellEnd"/>
      <w:r>
        <w:rPr>
          <w:rFonts w:ascii="Calibri" w:eastAsia="Calibri" w:hAnsi="Calibri" w:cs="Calibri"/>
        </w:rPr>
        <w:t xml:space="preserve"> of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Lima </w:t>
      </w:r>
      <w:proofErr w:type="spellStart"/>
      <w:r>
        <w:rPr>
          <w:rFonts w:ascii="Calibri" w:eastAsia="Calibri" w:hAnsi="Calibri" w:cs="Calibri"/>
        </w:rPr>
        <w:t>Commitment</w:t>
      </w:r>
      <w:proofErr w:type="spellEnd"/>
      <w:r>
        <w:rPr>
          <w:rFonts w:ascii="Calibri" w:eastAsia="Calibri" w:hAnsi="Calibri" w:cs="Calibri"/>
        </w:rPr>
        <w:t xml:space="preserve"> "</w:t>
      </w:r>
      <w:proofErr w:type="spellStart"/>
      <w:r>
        <w:rPr>
          <w:rFonts w:ascii="Calibri" w:eastAsia="Calibri" w:hAnsi="Calibri" w:cs="Calibri"/>
        </w:rPr>
        <w:t>Democratic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Governance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against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Corruption</w:t>
      </w:r>
      <w:proofErr w:type="spellEnd"/>
      <w:r>
        <w:rPr>
          <w:rFonts w:ascii="Calibri" w:eastAsia="Calibri" w:hAnsi="Calibri" w:cs="Calibri"/>
        </w:rPr>
        <w:t xml:space="preserve">", </w:t>
      </w:r>
      <w:proofErr w:type="spellStart"/>
      <w:r>
        <w:rPr>
          <w:rFonts w:ascii="Calibri" w:eastAsia="Calibri" w:hAnsi="Calibri" w:cs="Calibri"/>
        </w:rPr>
        <w:t>signed</w:t>
      </w:r>
      <w:proofErr w:type="spellEnd"/>
      <w:r>
        <w:rPr>
          <w:rFonts w:ascii="Calibri" w:eastAsia="Calibri" w:hAnsi="Calibri" w:cs="Calibri"/>
        </w:rPr>
        <w:t xml:space="preserve"> at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VIII Summit of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Americas</w:t>
      </w:r>
      <w:proofErr w:type="spellEnd"/>
      <w:r>
        <w:rPr>
          <w:rFonts w:ascii="Calibri" w:eastAsia="Calibri" w:hAnsi="Calibri" w:cs="Calibri"/>
        </w:rPr>
        <w:t xml:space="preserve"> in 2018, </w:t>
      </w:r>
      <w:proofErr w:type="spellStart"/>
      <w:r>
        <w:rPr>
          <w:rFonts w:ascii="Calibri" w:eastAsia="Calibri" w:hAnsi="Calibri" w:cs="Calibri"/>
        </w:rPr>
        <w:t>which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aims</w:t>
      </w:r>
      <w:proofErr w:type="spellEnd"/>
      <w:r>
        <w:rPr>
          <w:rFonts w:ascii="Calibri" w:eastAsia="Calibri" w:hAnsi="Calibri" w:cs="Calibri"/>
        </w:rPr>
        <w:t xml:space="preserve"> to </w:t>
      </w:r>
      <w:proofErr w:type="spellStart"/>
      <w:r>
        <w:rPr>
          <w:rFonts w:ascii="Calibri" w:eastAsia="Calibri" w:hAnsi="Calibri" w:cs="Calibri"/>
        </w:rPr>
        <w:t>maintain</w:t>
      </w:r>
      <w:proofErr w:type="spellEnd"/>
      <w:r>
        <w:rPr>
          <w:rFonts w:ascii="Calibri" w:eastAsia="Calibri" w:hAnsi="Calibri" w:cs="Calibri"/>
        </w:rPr>
        <w:t xml:space="preserve"> a frontal </w:t>
      </w:r>
      <w:proofErr w:type="spellStart"/>
      <w:r>
        <w:rPr>
          <w:rFonts w:ascii="Calibri" w:eastAsia="Calibri" w:hAnsi="Calibri" w:cs="Calibri"/>
        </w:rPr>
        <w:t>fight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against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corruption</w:t>
      </w:r>
      <w:proofErr w:type="spellEnd"/>
      <w:r>
        <w:rPr>
          <w:rFonts w:ascii="Calibri" w:eastAsia="Calibri" w:hAnsi="Calibri" w:cs="Calibri"/>
        </w:rPr>
        <w:t xml:space="preserve"> in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Americas</w:t>
      </w:r>
      <w:proofErr w:type="spellEnd"/>
      <w:r>
        <w:rPr>
          <w:rFonts w:ascii="Calibri" w:eastAsia="Calibri" w:hAnsi="Calibri" w:cs="Calibri"/>
        </w:rPr>
        <w:t>.</w:t>
      </w:r>
    </w:p>
    <w:p w14:paraId="7CF2E5AD" w14:textId="77777777" w:rsidR="001C5C0D" w:rsidRDefault="001C5C0D" w:rsidP="001C5C0D">
      <w:pPr>
        <w:spacing w:after="240"/>
        <w:jc w:val="both"/>
      </w:pPr>
      <w:proofErr w:type="spellStart"/>
      <w:r>
        <w:rPr>
          <w:rFonts w:ascii="Calibri" w:eastAsia="Calibri" w:hAnsi="Calibri" w:cs="Calibri"/>
        </w:rPr>
        <w:t>Among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conclusions</w:t>
      </w:r>
      <w:proofErr w:type="spellEnd"/>
      <w:r>
        <w:rPr>
          <w:rFonts w:ascii="Calibri" w:eastAsia="Calibri" w:hAnsi="Calibri" w:cs="Calibri"/>
        </w:rPr>
        <w:t xml:space="preserve"> of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report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it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noted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corruption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linked</w:t>
      </w:r>
      <w:proofErr w:type="spellEnd"/>
      <w:r>
        <w:rPr>
          <w:rFonts w:ascii="Calibri" w:eastAsia="Calibri" w:hAnsi="Calibri" w:cs="Calibri"/>
        </w:rPr>
        <w:t xml:space="preserve"> in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first</w:t>
      </w:r>
      <w:proofErr w:type="spellEnd"/>
      <w:r>
        <w:rPr>
          <w:rFonts w:ascii="Calibri" w:eastAsia="Calibri" w:hAnsi="Calibri" w:cs="Calibri"/>
        </w:rPr>
        <w:t xml:space="preserve"> place to </w:t>
      </w:r>
      <w:proofErr w:type="spellStart"/>
      <w:r>
        <w:rPr>
          <w:rFonts w:ascii="Calibri" w:eastAsia="Calibri" w:hAnsi="Calibri" w:cs="Calibri"/>
        </w:rPr>
        <w:t>poor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working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conditions</w:t>
      </w:r>
      <w:proofErr w:type="spellEnd"/>
      <w:r>
        <w:rPr>
          <w:rFonts w:ascii="Calibri" w:eastAsia="Calibri" w:hAnsi="Calibri" w:cs="Calibri"/>
        </w:rPr>
        <w:t xml:space="preserve"> in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civil </w:t>
      </w:r>
      <w:proofErr w:type="spellStart"/>
      <w:r>
        <w:rPr>
          <w:rFonts w:ascii="Calibri" w:eastAsia="Calibri" w:hAnsi="Calibri" w:cs="Calibri"/>
        </w:rPr>
        <w:t>service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non-</w:t>
      </w:r>
      <w:proofErr w:type="spellStart"/>
      <w:r>
        <w:rPr>
          <w:rFonts w:ascii="Calibri" w:eastAsia="Calibri" w:hAnsi="Calibri" w:cs="Calibri"/>
        </w:rPr>
        <w:t>recognition</w:t>
      </w:r>
      <w:proofErr w:type="spellEnd"/>
      <w:r>
        <w:rPr>
          <w:rFonts w:ascii="Calibri" w:eastAsia="Calibri" w:hAnsi="Calibri" w:cs="Calibri"/>
        </w:rPr>
        <w:t xml:space="preserve"> of </w:t>
      </w:r>
      <w:proofErr w:type="spellStart"/>
      <w:r>
        <w:rPr>
          <w:rFonts w:ascii="Calibri" w:eastAsia="Calibri" w:hAnsi="Calibri" w:cs="Calibri"/>
        </w:rPr>
        <w:t>merit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recurrent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practice</w:t>
      </w:r>
      <w:proofErr w:type="spellEnd"/>
      <w:r>
        <w:rPr>
          <w:rFonts w:ascii="Calibri" w:eastAsia="Calibri" w:hAnsi="Calibri" w:cs="Calibri"/>
        </w:rPr>
        <w:t xml:space="preserve"> of </w:t>
      </w:r>
      <w:proofErr w:type="spellStart"/>
      <w:r>
        <w:rPr>
          <w:rFonts w:ascii="Calibri" w:eastAsia="Calibri" w:hAnsi="Calibri" w:cs="Calibri"/>
        </w:rPr>
        <w:t>nepotism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Secondly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there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excessive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centralisation</w:t>
      </w:r>
      <w:proofErr w:type="spellEnd"/>
      <w:r>
        <w:rPr>
          <w:rFonts w:ascii="Calibri" w:eastAsia="Calibri" w:hAnsi="Calibri" w:cs="Calibri"/>
        </w:rPr>
        <w:t xml:space="preserve"> of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Public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Administration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slowness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recorded</w:t>
      </w:r>
      <w:proofErr w:type="spellEnd"/>
      <w:r>
        <w:rPr>
          <w:rFonts w:ascii="Calibri" w:eastAsia="Calibri" w:hAnsi="Calibri" w:cs="Calibri"/>
        </w:rPr>
        <w:t xml:space="preserve"> in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provision</w:t>
      </w:r>
      <w:proofErr w:type="spellEnd"/>
      <w:r>
        <w:rPr>
          <w:rFonts w:ascii="Calibri" w:eastAsia="Calibri" w:hAnsi="Calibri" w:cs="Calibri"/>
        </w:rPr>
        <w:t xml:space="preserve"> of </w:t>
      </w:r>
      <w:proofErr w:type="spellStart"/>
      <w:r>
        <w:rPr>
          <w:rFonts w:ascii="Calibri" w:eastAsia="Calibri" w:hAnsi="Calibri" w:cs="Calibri"/>
        </w:rPr>
        <w:t>public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services</w:t>
      </w:r>
      <w:proofErr w:type="spellEnd"/>
      <w:r>
        <w:rPr>
          <w:rFonts w:ascii="Calibri" w:eastAsia="Calibri" w:hAnsi="Calibri" w:cs="Calibri"/>
        </w:rPr>
        <w:t xml:space="preserve"> to be </w:t>
      </w:r>
      <w:proofErr w:type="spellStart"/>
      <w:r>
        <w:rPr>
          <w:rFonts w:ascii="Calibri" w:eastAsia="Calibri" w:hAnsi="Calibri" w:cs="Calibri"/>
        </w:rPr>
        <w:t>provided</w:t>
      </w:r>
      <w:proofErr w:type="spellEnd"/>
      <w:r>
        <w:rPr>
          <w:rFonts w:ascii="Calibri" w:eastAsia="Calibri" w:hAnsi="Calibri" w:cs="Calibri"/>
        </w:rPr>
        <w:t xml:space="preserve"> to </w:t>
      </w:r>
      <w:proofErr w:type="spellStart"/>
      <w:r>
        <w:rPr>
          <w:rFonts w:ascii="Calibri" w:eastAsia="Calibri" w:hAnsi="Calibri" w:cs="Calibri"/>
        </w:rPr>
        <w:t>users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third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point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related</w:t>
      </w:r>
      <w:proofErr w:type="spellEnd"/>
      <w:r>
        <w:rPr>
          <w:rFonts w:ascii="Calibri" w:eastAsia="Calibri" w:hAnsi="Calibri" w:cs="Calibri"/>
        </w:rPr>
        <w:t xml:space="preserve"> to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problem</w:t>
      </w:r>
      <w:proofErr w:type="spellEnd"/>
      <w:r>
        <w:rPr>
          <w:rFonts w:ascii="Calibri" w:eastAsia="Calibri" w:hAnsi="Calibri" w:cs="Calibri"/>
        </w:rPr>
        <w:t xml:space="preserve"> of </w:t>
      </w:r>
      <w:proofErr w:type="spellStart"/>
      <w:r>
        <w:rPr>
          <w:rFonts w:ascii="Calibri" w:eastAsia="Calibri" w:hAnsi="Calibri" w:cs="Calibri"/>
        </w:rPr>
        <w:t>transparency</w:t>
      </w:r>
      <w:proofErr w:type="spellEnd"/>
      <w:r>
        <w:rPr>
          <w:rFonts w:ascii="Calibri" w:eastAsia="Calibri" w:hAnsi="Calibri" w:cs="Calibri"/>
        </w:rPr>
        <w:t xml:space="preserve"> in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affairs</w:t>
      </w:r>
      <w:proofErr w:type="spellEnd"/>
      <w:r>
        <w:rPr>
          <w:rFonts w:ascii="Calibri" w:eastAsia="Calibri" w:hAnsi="Calibri" w:cs="Calibri"/>
        </w:rPr>
        <w:t xml:space="preserve"> of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state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lack</w:t>
      </w:r>
      <w:proofErr w:type="spellEnd"/>
      <w:r>
        <w:rPr>
          <w:rFonts w:ascii="Calibri" w:eastAsia="Calibri" w:hAnsi="Calibri" w:cs="Calibri"/>
        </w:rPr>
        <w:t xml:space="preserve"> of </w:t>
      </w:r>
      <w:proofErr w:type="spellStart"/>
      <w:r>
        <w:rPr>
          <w:rFonts w:ascii="Calibri" w:eastAsia="Calibri" w:hAnsi="Calibri" w:cs="Calibri"/>
        </w:rPr>
        <w:t>accountability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part</w:t>
      </w:r>
      <w:proofErr w:type="spellEnd"/>
      <w:r>
        <w:rPr>
          <w:rFonts w:ascii="Calibri" w:eastAsia="Calibri" w:hAnsi="Calibri" w:cs="Calibri"/>
        </w:rPr>
        <w:t xml:space="preserve"> of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managers of </w:t>
      </w:r>
      <w:proofErr w:type="spellStart"/>
      <w:r>
        <w:rPr>
          <w:rFonts w:ascii="Calibri" w:eastAsia="Calibri" w:hAnsi="Calibri" w:cs="Calibri"/>
        </w:rPr>
        <w:t>public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funds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non-</w:t>
      </w:r>
      <w:proofErr w:type="spellStart"/>
      <w:r>
        <w:rPr>
          <w:rFonts w:ascii="Calibri" w:eastAsia="Calibri" w:hAnsi="Calibri" w:cs="Calibri"/>
        </w:rPr>
        <w:t>regulation</w:t>
      </w:r>
      <w:proofErr w:type="spellEnd"/>
      <w:r>
        <w:rPr>
          <w:rFonts w:ascii="Calibri" w:eastAsia="Calibri" w:hAnsi="Calibri" w:cs="Calibri"/>
        </w:rPr>
        <w:t xml:space="preserve"> of </w:t>
      </w:r>
      <w:proofErr w:type="spellStart"/>
      <w:r>
        <w:rPr>
          <w:rFonts w:ascii="Calibri" w:eastAsia="Calibri" w:hAnsi="Calibri" w:cs="Calibri"/>
        </w:rPr>
        <w:t>access</w:t>
      </w:r>
      <w:proofErr w:type="spellEnd"/>
      <w:r>
        <w:rPr>
          <w:rFonts w:ascii="Calibri" w:eastAsia="Calibri" w:hAnsi="Calibri" w:cs="Calibri"/>
        </w:rPr>
        <w:t xml:space="preserve"> to </w:t>
      </w:r>
      <w:proofErr w:type="spellStart"/>
      <w:r>
        <w:rPr>
          <w:rFonts w:ascii="Calibri" w:eastAsia="Calibri" w:hAnsi="Calibri" w:cs="Calibri"/>
        </w:rPr>
        <w:t>public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information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fourth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point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concerns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weakness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dependence</w:t>
      </w:r>
      <w:proofErr w:type="spellEnd"/>
      <w:r>
        <w:rPr>
          <w:rFonts w:ascii="Calibri" w:eastAsia="Calibri" w:hAnsi="Calibri" w:cs="Calibri"/>
        </w:rPr>
        <w:t xml:space="preserve"> of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judicial </w:t>
      </w:r>
      <w:proofErr w:type="spellStart"/>
      <w:r>
        <w:rPr>
          <w:rFonts w:ascii="Calibri" w:eastAsia="Calibri" w:hAnsi="Calibri" w:cs="Calibri"/>
        </w:rPr>
        <w:t>system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non-</w:t>
      </w:r>
      <w:proofErr w:type="spellStart"/>
      <w:r>
        <w:rPr>
          <w:rFonts w:ascii="Calibri" w:eastAsia="Calibri" w:hAnsi="Calibri" w:cs="Calibri"/>
        </w:rPr>
        <w:t>application</w:t>
      </w:r>
      <w:proofErr w:type="spellEnd"/>
      <w:r>
        <w:rPr>
          <w:rFonts w:ascii="Calibri" w:eastAsia="Calibri" w:hAnsi="Calibri" w:cs="Calibri"/>
        </w:rPr>
        <w:t xml:space="preserve"> of legal </w:t>
      </w:r>
      <w:proofErr w:type="spellStart"/>
      <w:r>
        <w:rPr>
          <w:rFonts w:ascii="Calibri" w:eastAsia="Calibri" w:hAnsi="Calibri" w:cs="Calibri"/>
        </w:rPr>
        <w:t>provisions</w:t>
      </w:r>
      <w:proofErr w:type="spellEnd"/>
      <w:r>
        <w:rPr>
          <w:rFonts w:ascii="Calibri" w:eastAsia="Calibri" w:hAnsi="Calibri" w:cs="Calibri"/>
        </w:rPr>
        <w:t xml:space="preserve"> to </w:t>
      </w:r>
      <w:proofErr w:type="spellStart"/>
      <w:r>
        <w:rPr>
          <w:rFonts w:ascii="Calibri" w:eastAsia="Calibri" w:hAnsi="Calibri" w:cs="Calibri"/>
        </w:rPr>
        <w:t>combat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corruption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impunity</w:t>
      </w:r>
      <w:proofErr w:type="spellEnd"/>
      <w:r>
        <w:rPr>
          <w:rFonts w:ascii="Calibri" w:eastAsia="Calibri" w:hAnsi="Calibri" w:cs="Calibri"/>
        </w:rPr>
        <w:t>.</w:t>
      </w:r>
    </w:p>
    <w:p w14:paraId="0D62155D" w14:textId="77777777" w:rsidR="001C5C0D" w:rsidRDefault="001C5C0D" w:rsidP="001C5C0D">
      <w:pPr>
        <w:spacing w:after="240"/>
        <w:jc w:val="both"/>
      </w:pP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report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produced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identifying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normative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practical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developments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achievement</w:t>
      </w:r>
      <w:proofErr w:type="spellEnd"/>
      <w:r>
        <w:rPr>
          <w:rFonts w:ascii="Calibri" w:eastAsia="Calibri" w:hAnsi="Calibri" w:cs="Calibri"/>
        </w:rPr>
        <w:t xml:space="preserve"> of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Lima </w:t>
      </w:r>
      <w:proofErr w:type="spellStart"/>
      <w:r>
        <w:rPr>
          <w:rFonts w:ascii="Calibri" w:eastAsia="Calibri" w:hAnsi="Calibri" w:cs="Calibri"/>
        </w:rPr>
        <w:t>Commitment</w:t>
      </w:r>
      <w:proofErr w:type="spellEnd"/>
      <w:r>
        <w:rPr>
          <w:rFonts w:ascii="Calibri" w:eastAsia="Calibri" w:hAnsi="Calibri" w:cs="Calibri"/>
        </w:rPr>
        <w:t xml:space="preserve"> in 19 </w:t>
      </w:r>
      <w:proofErr w:type="spellStart"/>
      <w:r>
        <w:rPr>
          <w:rFonts w:ascii="Calibri" w:eastAsia="Calibri" w:hAnsi="Calibri" w:cs="Calibri"/>
        </w:rPr>
        <w:t>countries</w:t>
      </w:r>
      <w:proofErr w:type="spellEnd"/>
      <w:r>
        <w:rPr>
          <w:rFonts w:ascii="Calibri" w:eastAsia="Calibri" w:hAnsi="Calibri" w:cs="Calibri"/>
        </w:rPr>
        <w:t xml:space="preserve"> in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region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Issues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related</w:t>
      </w:r>
      <w:proofErr w:type="spellEnd"/>
      <w:r>
        <w:rPr>
          <w:rFonts w:ascii="Calibri" w:eastAsia="Calibri" w:hAnsi="Calibri" w:cs="Calibri"/>
        </w:rPr>
        <w:t xml:space="preserve"> to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strengthening</w:t>
      </w:r>
      <w:proofErr w:type="spellEnd"/>
      <w:r>
        <w:rPr>
          <w:rFonts w:ascii="Calibri" w:eastAsia="Calibri" w:hAnsi="Calibri" w:cs="Calibri"/>
        </w:rPr>
        <w:t xml:space="preserve"> of </w:t>
      </w:r>
      <w:proofErr w:type="spellStart"/>
      <w:r>
        <w:rPr>
          <w:rFonts w:ascii="Calibri" w:eastAsia="Calibri" w:hAnsi="Calibri" w:cs="Calibri"/>
        </w:rPr>
        <w:t>democratic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governance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were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discussed</w:t>
      </w:r>
      <w:proofErr w:type="spellEnd"/>
      <w:r>
        <w:rPr>
          <w:rFonts w:ascii="Calibri" w:eastAsia="Calibri" w:hAnsi="Calibri" w:cs="Calibri"/>
        </w:rPr>
        <w:t xml:space="preserve">; </w:t>
      </w:r>
      <w:proofErr w:type="spellStart"/>
      <w:r>
        <w:rPr>
          <w:rFonts w:ascii="Calibri" w:eastAsia="Calibri" w:hAnsi="Calibri" w:cs="Calibri"/>
        </w:rPr>
        <w:t>transparency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access</w:t>
      </w:r>
      <w:proofErr w:type="spellEnd"/>
      <w:r>
        <w:rPr>
          <w:rFonts w:ascii="Calibri" w:eastAsia="Calibri" w:hAnsi="Calibri" w:cs="Calibri"/>
        </w:rPr>
        <w:t xml:space="preserve"> to </w:t>
      </w:r>
      <w:proofErr w:type="spellStart"/>
      <w:r>
        <w:rPr>
          <w:rFonts w:ascii="Calibri" w:eastAsia="Calibri" w:hAnsi="Calibri" w:cs="Calibri"/>
        </w:rPr>
        <w:t>information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whistleblower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protection</w:t>
      </w:r>
      <w:proofErr w:type="spellEnd"/>
      <w:r>
        <w:rPr>
          <w:rFonts w:ascii="Calibri" w:eastAsia="Calibri" w:hAnsi="Calibri" w:cs="Calibri"/>
        </w:rPr>
        <w:t xml:space="preserve"> and human </w:t>
      </w:r>
      <w:proofErr w:type="spellStart"/>
      <w:r>
        <w:rPr>
          <w:rFonts w:ascii="Calibri" w:eastAsia="Calibri" w:hAnsi="Calibri" w:cs="Calibri"/>
        </w:rPr>
        <w:t>rights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including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freedom</w:t>
      </w:r>
      <w:proofErr w:type="spellEnd"/>
      <w:r>
        <w:rPr>
          <w:rFonts w:ascii="Calibri" w:eastAsia="Calibri" w:hAnsi="Calibri" w:cs="Calibri"/>
        </w:rPr>
        <w:t xml:space="preserve"> of </w:t>
      </w:r>
      <w:proofErr w:type="spellStart"/>
      <w:r>
        <w:rPr>
          <w:rFonts w:ascii="Calibri" w:eastAsia="Calibri" w:hAnsi="Calibri" w:cs="Calibri"/>
        </w:rPr>
        <w:t>expression</w:t>
      </w:r>
      <w:proofErr w:type="spellEnd"/>
      <w:r>
        <w:rPr>
          <w:rFonts w:ascii="Calibri" w:eastAsia="Calibri" w:hAnsi="Calibri" w:cs="Calibri"/>
        </w:rPr>
        <w:t xml:space="preserve">; </w:t>
      </w:r>
      <w:proofErr w:type="spellStart"/>
      <w:r>
        <w:rPr>
          <w:rFonts w:ascii="Calibri" w:eastAsia="Calibri" w:hAnsi="Calibri" w:cs="Calibri"/>
        </w:rPr>
        <w:t>financing</w:t>
      </w:r>
      <w:proofErr w:type="spellEnd"/>
      <w:r>
        <w:rPr>
          <w:rFonts w:ascii="Calibri" w:eastAsia="Calibri" w:hAnsi="Calibri" w:cs="Calibri"/>
        </w:rPr>
        <w:t xml:space="preserve"> of </w:t>
      </w:r>
      <w:proofErr w:type="spellStart"/>
      <w:r>
        <w:rPr>
          <w:rFonts w:ascii="Calibri" w:eastAsia="Calibri" w:hAnsi="Calibri" w:cs="Calibri"/>
        </w:rPr>
        <w:t>political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organizations</w:t>
      </w:r>
      <w:proofErr w:type="spellEnd"/>
      <w:r>
        <w:rPr>
          <w:rFonts w:ascii="Calibri" w:eastAsia="Calibri" w:hAnsi="Calibri" w:cs="Calibri"/>
        </w:rPr>
        <w:t xml:space="preserve"> and electoral </w:t>
      </w:r>
      <w:proofErr w:type="spellStart"/>
      <w:r>
        <w:rPr>
          <w:rFonts w:ascii="Calibri" w:eastAsia="Calibri" w:hAnsi="Calibri" w:cs="Calibri"/>
        </w:rPr>
        <w:t>campaigns</w:t>
      </w:r>
      <w:proofErr w:type="spellEnd"/>
      <w:r>
        <w:rPr>
          <w:rFonts w:ascii="Calibri" w:eastAsia="Calibri" w:hAnsi="Calibri" w:cs="Calibri"/>
        </w:rPr>
        <w:t xml:space="preserve">; </w:t>
      </w:r>
      <w:proofErr w:type="spellStart"/>
      <w:r>
        <w:rPr>
          <w:rFonts w:ascii="Calibri" w:eastAsia="Calibri" w:hAnsi="Calibri" w:cs="Calibri"/>
        </w:rPr>
        <w:t>prevention</w:t>
      </w:r>
      <w:proofErr w:type="spellEnd"/>
      <w:r>
        <w:rPr>
          <w:rFonts w:ascii="Calibri" w:eastAsia="Calibri" w:hAnsi="Calibri" w:cs="Calibri"/>
        </w:rPr>
        <w:t xml:space="preserve"> of </w:t>
      </w:r>
      <w:proofErr w:type="spellStart"/>
      <w:r>
        <w:rPr>
          <w:rFonts w:ascii="Calibri" w:eastAsia="Calibri" w:hAnsi="Calibri" w:cs="Calibri"/>
        </w:rPr>
        <w:t>corruption</w:t>
      </w:r>
      <w:proofErr w:type="spellEnd"/>
      <w:r>
        <w:rPr>
          <w:rFonts w:ascii="Calibri" w:eastAsia="Calibri" w:hAnsi="Calibri" w:cs="Calibri"/>
        </w:rPr>
        <w:t xml:space="preserve"> in </w:t>
      </w:r>
      <w:proofErr w:type="spellStart"/>
      <w:r>
        <w:rPr>
          <w:rFonts w:ascii="Calibri" w:eastAsia="Calibri" w:hAnsi="Calibri" w:cs="Calibri"/>
        </w:rPr>
        <w:t>public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works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contracts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public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procurement</w:t>
      </w:r>
      <w:proofErr w:type="spellEnd"/>
      <w:r>
        <w:rPr>
          <w:rFonts w:ascii="Calibri" w:eastAsia="Calibri" w:hAnsi="Calibri" w:cs="Calibri"/>
        </w:rPr>
        <w:t xml:space="preserve">; and </w:t>
      </w:r>
      <w:proofErr w:type="spellStart"/>
      <w:r>
        <w:rPr>
          <w:rFonts w:ascii="Calibri" w:eastAsia="Calibri" w:hAnsi="Calibri" w:cs="Calibri"/>
        </w:rPr>
        <w:t>international</w:t>
      </w:r>
      <w:proofErr w:type="spellEnd"/>
      <w:r>
        <w:rPr>
          <w:rFonts w:ascii="Calibri" w:eastAsia="Calibri" w:hAnsi="Calibri" w:cs="Calibri"/>
        </w:rPr>
        <w:t xml:space="preserve"> legal </w:t>
      </w:r>
      <w:proofErr w:type="spellStart"/>
      <w:r>
        <w:rPr>
          <w:rFonts w:ascii="Calibri" w:eastAsia="Calibri" w:hAnsi="Calibri" w:cs="Calibri"/>
        </w:rPr>
        <w:t>cooperation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fight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against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corruption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international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corruption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organized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crime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money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laundering</w:t>
      </w:r>
      <w:proofErr w:type="spellEnd"/>
      <w:r>
        <w:rPr>
          <w:rFonts w:ascii="Calibri" w:eastAsia="Calibri" w:hAnsi="Calibri" w:cs="Calibri"/>
        </w:rPr>
        <w:t xml:space="preserve">; and </w:t>
      </w:r>
      <w:proofErr w:type="spellStart"/>
      <w:r>
        <w:rPr>
          <w:rFonts w:ascii="Calibri" w:eastAsia="Calibri" w:hAnsi="Calibri" w:cs="Calibri"/>
        </w:rPr>
        <w:t>asset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recovery</w:t>
      </w:r>
      <w:proofErr w:type="spellEnd"/>
      <w:r>
        <w:rPr>
          <w:rFonts w:ascii="Calibri" w:eastAsia="Calibri" w:hAnsi="Calibri" w:cs="Calibri"/>
        </w:rPr>
        <w:t>.</w:t>
      </w:r>
    </w:p>
    <w:p w14:paraId="06DA397A" w14:textId="77777777" w:rsidR="001C5C0D" w:rsidRDefault="001C5C0D" w:rsidP="001C5C0D">
      <w:pPr>
        <w:spacing w:after="240"/>
        <w:jc w:val="both"/>
      </w:pP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Lima </w:t>
      </w:r>
      <w:proofErr w:type="spellStart"/>
      <w:r>
        <w:rPr>
          <w:rFonts w:ascii="Calibri" w:eastAsia="Calibri" w:hAnsi="Calibri" w:cs="Calibri"/>
        </w:rPr>
        <w:t>Commitment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seen</w:t>
      </w:r>
      <w:proofErr w:type="spellEnd"/>
      <w:r>
        <w:rPr>
          <w:rFonts w:ascii="Calibri" w:eastAsia="Calibri" w:hAnsi="Calibri" w:cs="Calibri"/>
        </w:rPr>
        <w:t xml:space="preserve"> as a </w:t>
      </w:r>
      <w:proofErr w:type="spellStart"/>
      <w:r>
        <w:rPr>
          <w:rFonts w:ascii="Calibri" w:eastAsia="Calibri" w:hAnsi="Calibri" w:cs="Calibri"/>
        </w:rPr>
        <w:t>tool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governments</w:t>
      </w:r>
      <w:proofErr w:type="spellEnd"/>
      <w:r>
        <w:rPr>
          <w:rFonts w:ascii="Calibri" w:eastAsia="Calibri" w:hAnsi="Calibri" w:cs="Calibri"/>
        </w:rPr>
        <w:t xml:space="preserve"> to </w:t>
      </w:r>
      <w:proofErr w:type="spellStart"/>
      <w:r>
        <w:rPr>
          <w:rFonts w:ascii="Calibri" w:eastAsia="Calibri" w:hAnsi="Calibri" w:cs="Calibri"/>
        </w:rPr>
        <w:t>better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structure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their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fight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against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corruption</w:t>
      </w:r>
      <w:proofErr w:type="spellEnd"/>
      <w:r>
        <w:rPr>
          <w:rFonts w:ascii="Calibri" w:eastAsia="Calibri" w:hAnsi="Calibri" w:cs="Calibri"/>
        </w:rPr>
        <w:t xml:space="preserve"> and, at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same</w:t>
      </w:r>
      <w:proofErr w:type="spellEnd"/>
      <w:r>
        <w:rPr>
          <w:rFonts w:ascii="Calibri" w:eastAsia="Calibri" w:hAnsi="Calibri" w:cs="Calibri"/>
        </w:rPr>
        <w:t xml:space="preserve"> time, </w:t>
      </w:r>
      <w:proofErr w:type="spellStart"/>
      <w:r>
        <w:rPr>
          <w:rFonts w:ascii="Calibri" w:eastAsia="Calibri" w:hAnsi="Calibri" w:cs="Calibri"/>
        </w:rPr>
        <w:t>it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also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tool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for</w:t>
      </w:r>
      <w:proofErr w:type="spellEnd"/>
      <w:r>
        <w:rPr>
          <w:rFonts w:ascii="Calibri" w:eastAsia="Calibri" w:hAnsi="Calibri" w:cs="Calibri"/>
        </w:rPr>
        <w:t xml:space="preserve"> civil </w:t>
      </w:r>
      <w:proofErr w:type="spellStart"/>
      <w:r>
        <w:rPr>
          <w:rFonts w:ascii="Calibri" w:eastAsia="Calibri" w:hAnsi="Calibri" w:cs="Calibri"/>
        </w:rPr>
        <w:t>society</w:t>
      </w:r>
      <w:proofErr w:type="spellEnd"/>
      <w:r>
        <w:rPr>
          <w:rFonts w:ascii="Calibri" w:eastAsia="Calibri" w:hAnsi="Calibri" w:cs="Calibri"/>
        </w:rPr>
        <w:t xml:space="preserve"> to </w:t>
      </w:r>
      <w:proofErr w:type="spellStart"/>
      <w:r>
        <w:rPr>
          <w:rFonts w:ascii="Calibri" w:eastAsia="Calibri" w:hAnsi="Calibri" w:cs="Calibri"/>
        </w:rPr>
        <w:t>put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pressure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governments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For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example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by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urging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them</w:t>
      </w:r>
      <w:proofErr w:type="spellEnd"/>
      <w:r>
        <w:rPr>
          <w:rFonts w:ascii="Calibri" w:eastAsia="Calibri" w:hAnsi="Calibri" w:cs="Calibri"/>
        </w:rPr>
        <w:t xml:space="preserve"> to </w:t>
      </w:r>
      <w:proofErr w:type="spellStart"/>
      <w:r>
        <w:rPr>
          <w:rFonts w:ascii="Calibri" w:eastAsia="Calibri" w:hAnsi="Calibri" w:cs="Calibri"/>
        </w:rPr>
        <w:t>adopt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measures</w:t>
      </w:r>
      <w:proofErr w:type="spellEnd"/>
      <w:r>
        <w:rPr>
          <w:rFonts w:ascii="Calibri" w:eastAsia="Calibri" w:hAnsi="Calibri" w:cs="Calibri"/>
        </w:rPr>
        <w:t xml:space="preserve"> to </w:t>
      </w:r>
      <w:proofErr w:type="spellStart"/>
      <w:r>
        <w:rPr>
          <w:rFonts w:ascii="Calibri" w:eastAsia="Calibri" w:hAnsi="Calibri" w:cs="Calibri"/>
        </w:rPr>
        <w:t>protect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whistleblowers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measures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directed</w:t>
      </w:r>
      <w:proofErr w:type="spellEnd"/>
      <w:r>
        <w:rPr>
          <w:rFonts w:ascii="Calibri" w:eastAsia="Calibri" w:hAnsi="Calibri" w:cs="Calibri"/>
        </w:rPr>
        <w:t xml:space="preserve"> at free </w:t>
      </w:r>
      <w:proofErr w:type="spellStart"/>
      <w:r>
        <w:rPr>
          <w:rFonts w:ascii="Calibri" w:eastAsia="Calibri" w:hAnsi="Calibri" w:cs="Calibri"/>
        </w:rPr>
        <w:t>access</w:t>
      </w:r>
      <w:proofErr w:type="spellEnd"/>
      <w:r>
        <w:rPr>
          <w:rFonts w:ascii="Calibri" w:eastAsia="Calibri" w:hAnsi="Calibri" w:cs="Calibri"/>
        </w:rPr>
        <w:t xml:space="preserve"> to </w:t>
      </w:r>
      <w:proofErr w:type="spellStart"/>
      <w:r>
        <w:rPr>
          <w:rFonts w:ascii="Calibri" w:eastAsia="Calibri" w:hAnsi="Calibri" w:cs="Calibri"/>
        </w:rPr>
        <w:t>public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information</w:t>
      </w:r>
      <w:proofErr w:type="spellEnd"/>
      <w:r>
        <w:rPr>
          <w:rFonts w:ascii="Calibri" w:eastAsia="Calibri" w:hAnsi="Calibri" w:cs="Calibri"/>
        </w:rPr>
        <w:t>.</w:t>
      </w:r>
    </w:p>
    <w:p w14:paraId="7CDBA2A2" w14:textId="1024A24C" w:rsidR="001C5C0D" w:rsidRDefault="001C5C0D" w:rsidP="001C5C0D">
      <w:pPr>
        <w:spacing w:after="24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Nevertheless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since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adoption</w:t>
      </w:r>
      <w:proofErr w:type="spellEnd"/>
      <w:r>
        <w:rPr>
          <w:rFonts w:ascii="Calibri" w:eastAsia="Calibri" w:hAnsi="Calibri" w:cs="Calibri"/>
        </w:rPr>
        <w:t xml:space="preserve"> of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Lima </w:t>
      </w:r>
      <w:proofErr w:type="spellStart"/>
      <w:r>
        <w:rPr>
          <w:rFonts w:ascii="Calibri" w:eastAsia="Calibri" w:hAnsi="Calibri" w:cs="Calibri"/>
        </w:rPr>
        <w:t>Commitment</w:t>
      </w:r>
      <w:proofErr w:type="spellEnd"/>
      <w:r>
        <w:rPr>
          <w:rFonts w:ascii="Calibri" w:eastAsia="Calibri" w:hAnsi="Calibri" w:cs="Calibri"/>
        </w:rPr>
        <w:t xml:space="preserve"> in </w:t>
      </w:r>
      <w:proofErr w:type="spellStart"/>
      <w:r>
        <w:rPr>
          <w:rFonts w:ascii="Calibri" w:eastAsia="Calibri" w:hAnsi="Calibri" w:cs="Calibri"/>
        </w:rPr>
        <w:t>April</w:t>
      </w:r>
      <w:proofErr w:type="spellEnd"/>
      <w:r>
        <w:rPr>
          <w:rFonts w:ascii="Calibri" w:eastAsia="Calibri" w:hAnsi="Calibri" w:cs="Calibri"/>
        </w:rPr>
        <w:t xml:space="preserve"> 2018, </w:t>
      </w:r>
      <w:proofErr w:type="spellStart"/>
      <w:r>
        <w:rPr>
          <w:rFonts w:ascii="Calibri" w:eastAsia="Calibri" w:hAnsi="Calibri" w:cs="Calibri"/>
        </w:rPr>
        <w:t>signed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President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Jovenel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Moise</w:t>
      </w:r>
      <w:proofErr w:type="spellEnd"/>
      <w:r>
        <w:rPr>
          <w:rFonts w:ascii="Calibri" w:eastAsia="Calibri" w:hAnsi="Calibri" w:cs="Calibri"/>
        </w:rPr>
        <w:t xml:space="preserve">, no </w:t>
      </w:r>
      <w:proofErr w:type="spellStart"/>
      <w:r>
        <w:rPr>
          <w:rFonts w:ascii="Calibri" w:eastAsia="Calibri" w:hAnsi="Calibri" w:cs="Calibri"/>
        </w:rPr>
        <w:t>effort</w:t>
      </w:r>
      <w:proofErr w:type="spellEnd"/>
      <w:r>
        <w:rPr>
          <w:rFonts w:ascii="Calibri" w:eastAsia="Calibri" w:hAnsi="Calibri" w:cs="Calibri"/>
        </w:rPr>
        <w:t xml:space="preserve"> has </w:t>
      </w:r>
      <w:proofErr w:type="spellStart"/>
      <w:r>
        <w:rPr>
          <w:rFonts w:ascii="Calibri" w:eastAsia="Calibri" w:hAnsi="Calibri" w:cs="Calibri"/>
        </w:rPr>
        <w:t>been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Haitian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government</w:t>
      </w:r>
      <w:proofErr w:type="spellEnd"/>
      <w:r>
        <w:rPr>
          <w:rFonts w:ascii="Calibri" w:eastAsia="Calibri" w:hAnsi="Calibri" w:cs="Calibri"/>
        </w:rPr>
        <w:t xml:space="preserve"> to </w:t>
      </w:r>
      <w:proofErr w:type="spellStart"/>
      <w:r>
        <w:rPr>
          <w:rFonts w:ascii="Calibri" w:eastAsia="Calibri" w:hAnsi="Calibri" w:cs="Calibri"/>
        </w:rPr>
        <w:t>promote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implementation</w:t>
      </w:r>
      <w:proofErr w:type="spellEnd"/>
      <w:r>
        <w:rPr>
          <w:rFonts w:ascii="Calibri" w:eastAsia="Calibri" w:hAnsi="Calibri" w:cs="Calibri"/>
        </w:rPr>
        <w:t xml:space="preserve"> of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agreements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or</w:t>
      </w:r>
      <w:proofErr w:type="spellEnd"/>
      <w:r>
        <w:rPr>
          <w:rFonts w:ascii="Calibri" w:eastAsia="Calibri" w:hAnsi="Calibri" w:cs="Calibri"/>
        </w:rPr>
        <w:t xml:space="preserve"> to </w:t>
      </w:r>
      <w:proofErr w:type="spellStart"/>
      <w:r>
        <w:rPr>
          <w:rFonts w:ascii="Calibri" w:eastAsia="Calibri" w:hAnsi="Calibri" w:cs="Calibri"/>
        </w:rPr>
        <w:t>enforce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their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clauses</w:t>
      </w:r>
      <w:proofErr w:type="spellEnd"/>
      <w:r>
        <w:rPr>
          <w:rFonts w:ascii="Calibri" w:eastAsia="Calibri" w:hAnsi="Calibri" w:cs="Calibri"/>
        </w:rPr>
        <w:t xml:space="preserve">. </w:t>
      </w:r>
      <w:bookmarkStart w:id="0" w:name="_GoBack"/>
      <w:bookmarkEnd w:id="0"/>
      <w:r>
        <w:rPr>
          <w:rFonts w:ascii="Calibri" w:eastAsia="Calibri" w:hAnsi="Calibri" w:cs="Calibri"/>
        </w:rPr>
        <w:t xml:space="preserve">To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point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Lima </w:t>
      </w:r>
      <w:proofErr w:type="spellStart"/>
      <w:r>
        <w:rPr>
          <w:rFonts w:ascii="Calibri" w:eastAsia="Calibri" w:hAnsi="Calibri" w:cs="Calibri"/>
        </w:rPr>
        <w:t>Commitment</w:t>
      </w:r>
      <w:proofErr w:type="spellEnd"/>
      <w:r>
        <w:rPr>
          <w:rFonts w:ascii="Calibri" w:eastAsia="Calibri" w:hAnsi="Calibri" w:cs="Calibri"/>
        </w:rPr>
        <w:t xml:space="preserve"> has </w:t>
      </w:r>
      <w:proofErr w:type="spellStart"/>
      <w:r>
        <w:rPr>
          <w:rFonts w:ascii="Calibri" w:eastAsia="Calibri" w:hAnsi="Calibri" w:cs="Calibri"/>
        </w:rPr>
        <w:t>never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part</w:t>
      </w:r>
      <w:proofErr w:type="spellEnd"/>
      <w:r>
        <w:rPr>
          <w:rFonts w:ascii="Calibri" w:eastAsia="Calibri" w:hAnsi="Calibri" w:cs="Calibri"/>
        </w:rPr>
        <w:t xml:space="preserve"> of a </w:t>
      </w:r>
      <w:proofErr w:type="spellStart"/>
      <w:r>
        <w:rPr>
          <w:rFonts w:ascii="Calibri" w:eastAsia="Calibri" w:hAnsi="Calibri" w:cs="Calibri"/>
        </w:rPr>
        <w:t>political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figure's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speech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or</w:t>
      </w:r>
      <w:proofErr w:type="spellEnd"/>
      <w:r>
        <w:rPr>
          <w:rFonts w:ascii="Calibri" w:eastAsia="Calibri" w:hAnsi="Calibri" w:cs="Calibri"/>
        </w:rPr>
        <w:t xml:space="preserve"> has </w:t>
      </w:r>
      <w:proofErr w:type="spellStart"/>
      <w:r>
        <w:rPr>
          <w:rFonts w:ascii="Calibri" w:eastAsia="Calibri" w:hAnsi="Calibri" w:cs="Calibri"/>
        </w:rPr>
        <w:t>been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heard</w:t>
      </w:r>
      <w:proofErr w:type="spellEnd"/>
      <w:r>
        <w:rPr>
          <w:rFonts w:ascii="Calibri" w:eastAsia="Calibri" w:hAnsi="Calibri" w:cs="Calibri"/>
        </w:rPr>
        <w:t xml:space="preserve"> in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media.</w:t>
      </w:r>
    </w:p>
    <w:p w14:paraId="68730816" w14:textId="200A22F7" w:rsidR="001C5C0D" w:rsidRDefault="001C5C0D" w:rsidP="001C5C0D">
      <w:pPr>
        <w:spacing w:after="240"/>
        <w:jc w:val="both"/>
        <w:rPr>
          <w:rFonts w:ascii="Calibri" w:eastAsia="Calibri" w:hAnsi="Calibri" w:cs="Calibri"/>
        </w:rPr>
      </w:pPr>
    </w:p>
    <w:p w14:paraId="3FEC1195" w14:textId="5E6B4F47" w:rsidR="001C5C0D" w:rsidRDefault="001C5C0D" w:rsidP="001C5C0D">
      <w:pPr>
        <w:spacing w:after="240"/>
        <w:jc w:val="both"/>
        <w:rPr>
          <w:rFonts w:ascii="Calibri" w:eastAsia="Calibri" w:hAnsi="Calibri" w:cs="Calibri"/>
        </w:rPr>
      </w:pPr>
    </w:p>
    <w:p w14:paraId="006B5286" w14:textId="77777777" w:rsidR="001C5C0D" w:rsidRDefault="001C5C0D" w:rsidP="001C5C0D">
      <w:pPr>
        <w:spacing w:after="240"/>
        <w:jc w:val="both"/>
        <w:rPr>
          <w:rFonts w:ascii="Calibri" w:eastAsia="Calibri" w:hAnsi="Calibri" w:cs="Calibri"/>
        </w:rPr>
      </w:pPr>
    </w:p>
    <w:p w14:paraId="10FB0C3A" w14:textId="4BCC8731" w:rsidR="001C5C0D" w:rsidRDefault="001C5C0D" w:rsidP="001C5C0D">
      <w:pPr>
        <w:spacing w:after="240"/>
        <w:jc w:val="both"/>
      </w:pPr>
      <w:proofErr w:type="spellStart"/>
      <w:r>
        <w:rPr>
          <w:rFonts w:ascii="Calibri" w:eastAsia="Calibri" w:hAnsi="Calibri" w:cs="Calibri"/>
        </w:rPr>
        <w:lastRenderedPageBreak/>
        <w:t>The</w:t>
      </w:r>
      <w:proofErr w:type="spellEnd"/>
      <w:r>
        <w:rPr>
          <w:rFonts w:ascii="Calibri" w:eastAsia="Calibri" w:hAnsi="Calibri" w:cs="Calibri"/>
        </w:rPr>
        <w:t xml:space="preserve"> </w:t>
      </w:r>
      <w:r>
        <w:t>CCO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is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joint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effort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between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Citizen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Forum</w:t>
      </w:r>
      <w:proofErr w:type="spellEnd"/>
      <w:r>
        <w:rPr>
          <w:rFonts w:ascii="Calibri" w:eastAsia="Calibri" w:hAnsi="Calibri" w:cs="Calibri"/>
        </w:rPr>
        <w:t xml:space="preserve"> of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Americas</w:t>
      </w:r>
      <w:proofErr w:type="spellEnd"/>
      <w:r>
        <w:rPr>
          <w:rFonts w:ascii="Calibri" w:eastAsia="Calibri" w:hAnsi="Calibri" w:cs="Calibri"/>
        </w:rPr>
        <w:t xml:space="preserve"> (</w:t>
      </w:r>
      <w:r>
        <w:t>CFA</w:t>
      </w:r>
      <w:r>
        <w:rPr>
          <w:rFonts w:ascii="Calibri" w:eastAsia="Calibri" w:hAnsi="Calibri" w:cs="Calibri"/>
        </w:rPr>
        <w:t xml:space="preserve">),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Latin</w:t>
      </w:r>
      <w:proofErr w:type="spellEnd"/>
      <w:r>
        <w:rPr>
          <w:rFonts w:ascii="Calibri" w:eastAsia="Calibri" w:hAnsi="Calibri" w:cs="Calibri"/>
        </w:rPr>
        <w:t xml:space="preserve"> American and </w:t>
      </w:r>
      <w:proofErr w:type="spellStart"/>
      <w:r>
        <w:rPr>
          <w:rFonts w:ascii="Calibri" w:eastAsia="Calibri" w:hAnsi="Calibri" w:cs="Calibri"/>
        </w:rPr>
        <w:t>Caribbean</w:t>
      </w:r>
      <w:proofErr w:type="spellEnd"/>
      <w:r>
        <w:rPr>
          <w:rFonts w:ascii="Calibri" w:eastAsia="Calibri" w:hAnsi="Calibri" w:cs="Calibri"/>
        </w:rPr>
        <w:t xml:space="preserve"> Network </w:t>
      </w:r>
      <w:proofErr w:type="spellStart"/>
      <w:r>
        <w:rPr>
          <w:rFonts w:ascii="Calibri" w:eastAsia="Calibri" w:hAnsi="Calibri" w:cs="Calibri"/>
        </w:rPr>
        <w:t>for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Democracy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Redlad</w:t>
      </w:r>
      <w:proofErr w:type="spellEnd"/>
      <w:r>
        <w:rPr>
          <w:rFonts w:ascii="Calibri" w:eastAsia="Calibri" w:hAnsi="Calibri" w:cs="Calibri"/>
        </w:rPr>
        <w:t xml:space="preserve">),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national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chapters</w:t>
      </w:r>
      <w:proofErr w:type="spellEnd"/>
      <w:r>
        <w:rPr>
          <w:rFonts w:ascii="Calibri" w:eastAsia="Calibri" w:hAnsi="Calibri" w:cs="Calibri"/>
        </w:rPr>
        <w:t xml:space="preserve"> of </w:t>
      </w:r>
      <w:proofErr w:type="spellStart"/>
      <w:r>
        <w:rPr>
          <w:rFonts w:ascii="Calibri" w:eastAsia="Calibri" w:hAnsi="Calibri" w:cs="Calibri"/>
        </w:rPr>
        <w:t>Transparency</w:t>
      </w:r>
      <w:proofErr w:type="spellEnd"/>
      <w:r>
        <w:rPr>
          <w:rFonts w:ascii="Calibri" w:eastAsia="Calibri" w:hAnsi="Calibri" w:cs="Calibri"/>
        </w:rPr>
        <w:t xml:space="preserve"> International (TI) in </w:t>
      </w:r>
      <w:proofErr w:type="spellStart"/>
      <w:r>
        <w:rPr>
          <w:rFonts w:ascii="Calibri" w:eastAsia="Calibri" w:hAnsi="Calibri" w:cs="Calibri"/>
        </w:rPr>
        <w:t>Latin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America</w:t>
      </w:r>
      <w:proofErr w:type="spellEnd"/>
      <w:r>
        <w:rPr>
          <w:rFonts w:ascii="Calibri" w:eastAsia="Calibri" w:hAnsi="Calibri" w:cs="Calibri"/>
        </w:rPr>
        <w:t xml:space="preserve"> and more </w:t>
      </w:r>
      <w:proofErr w:type="spellStart"/>
      <w:r>
        <w:rPr>
          <w:rFonts w:ascii="Calibri" w:eastAsia="Calibri" w:hAnsi="Calibri" w:cs="Calibri"/>
        </w:rPr>
        <w:t>than</w:t>
      </w:r>
      <w:proofErr w:type="spellEnd"/>
      <w:r>
        <w:rPr>
          <w:rFonts w:ascii="Calibri" w:eastAsia="Calibri" w:hAnsi="Calibri" w:cs="Calibri"/>
        </w:rPr>
        <w:t xml:space="preserve"> 150 civil </w:t>
      </w:r>
      <w:proofErr w:type="spellStart"/>
      <w:r>
        <w:rPr>
          <w:rFonts w:ascii="Calibri" w:eastAsia="Calibri" w:hAnsi="Calibri" w:cs="Calibri"/>
        </w:rPr>
        <w:t>society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organizations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from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continent</w:t>
      </w:r>
      <w:proofErr w:type="spellEnd"/>
      <w:r>
        <w:rPr>
          <w:rFonts w:ascii="Calibri" w:eastAsia="Calibri" w:hAnsi="Calibri" w:cs="Calibri"/>
        </w:rPr>
        <w:t xml:space="preserve"> of </w:t>
      </w:r>
      <w:proofErr w:type="spellStart"/>
      <w:r>
        <w:rPr>
          <w:rFonts w:ascii="Calibri" w:eastAsia="Calibri" w:hAnsi="Calibri" w:cs="Calibri"/>
        </w:rPr>
        <w:t>America</w:t>
      </w:r>
      <w:proofErr w:type="spellEnd"/>
      <w:r>
        <w:rPr>
          <w:rFonts w:ascii="Calibri" w:eastAsia="Calibri" w:hAnsi="Calibri" w:cs="Calibri"/>
        </w:rPr>
        <w:t xml:space="preserve">, to </w:t>
      </w:r>
      <w:proofErr w:type="spellStart"/>
      <w:r>
        <w:rPr>
          <w:rFonts w:ascii="Calibri" w:eastAsia="Calibri" w:hAnsi="Calibri" w:cs="Calibri"/>
        </w:rPr>
        <w:t>promote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citizen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participation</w:t>
      </w:r>
      <w:proofErr w:type="spellEnd"/>
      <w:r>
        <w:rPr>
          <w:rFonts w:ascii="Calibri" w:eastAsia="Calibri" w:hAnsi="Calibri" w:cs="Calibri"/>
        </w:rPr>
        <w:t xml:space="preserve"> and monitor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progress</w:t>
      </w:r>
      <w:proofErr w:type="spellEnd"/>
      <w:r>
        <w:rPr>
          <w:rFonts w:ascii="Calibri" w:eastAsia="Calibri" w:hAnsi="Calibri" w:cs="Calibri"/>
        </w:rPr>
        <w:t xml:space="preserve"> of </w:t>
      </w:r>
      <w:proofErr w:type="spellStart"/>
      <w:r>
        <w:rPr>
          <w:rFonts w:ascii="Calibri" w:eastAsia="Calibri" w:hAnsi="Calibri" w:cs="Calibri"/>
        </w:rPr>
        <w:t>government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actions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challenges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face</w:t>
      </w:r>
      <w:proofErr w:type="spellEnd"/>
      <w:r>
        <w:rPr>
          <w:rFonts w:ascii="Calibri" w:eastAsia="Calibri" w:hAnsi="Calibri" w:cs="Calibri"/>
        </w:rPr>
        <w:t xml:space="preserve">, and </w:t>
      </w:r>
      <w:proofErr w:type="spellStart"/>
      <w:r>
        <w:rPr>
          <w:rFonts w:ascii="Calibri" w:eastAsia="Calibri" w:hAnsi="Calibri" w:cs="Calibri"/>
        </w:rPr>
        <w:t>systematically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investigate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document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analyse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evidence</w:t>
      </w:r>
      <w:proofErr w:type="spellEnd"/>
      <w:r>
        <w:rPr>
          <w:rFonts w:ascii="Calibri" w:eastAsia="Calibri" w:hAnsi="Calibri" w:cs="Calibri"/>
        </w:rPr>
        <w:t xml:space="preserve"> of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effectiveness</w:t>
      </w:r>
      <w:proofErr w:type="spellEnd"/>
      <w:r>
        <w:rPr>
          <w:rFonts w:ascii="Calibri" w:eastAsia="Calibri" w:hAnsi="Calibri" w:cs="Calibri"/>
        </w:rPr>
        <w:t xml:space="preserve"> of anti-</w:t>
      </w:r>
      <w:proofErr w:type="spellStart"/>
      <w:r>
        <w:rPr>
          <w:rFonts w:ascii="Calibri" w:eastAsia="Calibri" w:hAnsi="Calibri" w:cs="Calibri"/>
        </w:rPr>
        <w:t>corruption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efforts</w:t>
      </w:r>
      <w:proofErr w:type="spellEnd"/>
      <w:r>
        <w:rPr>
          <w:rFonts w:ascii="Calibri" w:eastAsia="Calibri" w:hAnsi="Calibri" w:cs="Calibri"/>
        </w:rPr>
        <w:t xml:space="preserve"> in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region</w:t>
      </w:r>
      <w:proofErr w:type="spellEnd"/>
      <w:r>
        <w:rPr>
          <w:rFonts w:ascii="Calibri" w:eastAsia="Calibri" w:hAnsi="Calibri" w:cs="Calibri"/>
        </w:rPr>
        <w:t>.</w:t>
      </w:r>
    </w:p>
    <w:p w14:paraId="61373E4E" w14:textId="58C9419B" w:rsidR="009A46F0" w:rsidRDefault="009A46F0" w:rsidP="009A46F0">
      <w:r>
        <w:rPr>
          <w:noProof/>
          <w:lang w:val="es-HN" w:eastAsia="es-H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29F7E" wp14:editId="247D6EF4">
                <wp:simplePos x="0" y="0"/>
                <wp:positionH relativeFrom="margin">
                  <wp:posOffset>800100</wp:posOffset>
                </wp:positionH>
                <wp:positionV relativeFrom="paragraph">
                  <wp:posOffset>180975</wp:posOffset>
                </wp:positionV>
                <wp:extent cx="4236720" cy="7620"/>
                <wp:effectExtent l="0" t="0" r="30480" b="3048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672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7DB5873" id="Conector recto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3pt,14.25pt" to="396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7B764847" w14:textId="77777777" w:rsidR="009A46F0" w:rsidRDefault="009A46F0" w:rsidP="009A46F0">
      <w:r>
        <w:rPr>
          <w:noProof/>
          <w:lang w:val="es-HN" w:eastAsia="es-HN"/>
        </w:rPr>
        <w:drawing>
          <wp:anchor distT="0" distB="0" distL="114300" distR="114300" simplePos="0" relativeHeight="251661312" behindDoc="1" locked="0" layoutInCell="1" allowOverlap="1" wp14:anchorId="7B1659BC" wp14:editId="237D6BFF">
            <wp:simplePos x="0" y="0"/>
            <wp:positionH relativeFrom="column">
              <wp:posOffset>2377440</wp:posOffset>
            </wp:positionH>
            <wp:positionV relativeFrom="paragraph">
              <wp:posOffset>60325</wp:posOffset>
            </wp:positionV>
            <wp:extent cx="1537970" cy="868680"/>
            <wp:effectExtent l="0" t="0" r="5080" b="7620"/>
            <wp:wrapTight wrapText="bothSides">
              <wp:wrapPolygon edited="0">
                <wp:start x="0" y="0"/>
                <wp:lineTo x="0" y="21316"/>
                <wp:lineTo x="21404" y="21316"/>
                <wp:lineTo x="21404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Foro Ciudadano (color) (320x132px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97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HN" w:eastAsia="es-HN"/>
        </w:rPr>
        <w:drawing>
          <wp:anchor distT="0" distB="0" distL="114300" distR="114300" simplePos="0" relativeHeight="251660288" behindDoc="1" locked="0" layoutInCell="1" allowOverlap="1" wp14:anchorId="1DA4E24A" wp14:editId="598A03C1">
            <wp:simplePos x="0" y="0"/>
            <wp:positionH relativeFrom="margin">
              <wp:posOffset>800100</wp:posOffset>
            </wp:positionH>
            <wp:positionV relativeFrom="paragraph">
              <wp:posOffset>148590</wp:posOffset>
            </wp:positionV>
            <wp:extent cx="1216660" cy="640080"/>
            <wp:effectExtent l="0" t="0" r="2540" b="7620"/>
            <wp:wrapTight wrapText="bothSides">
              <wp:wrapPolygon edited="0">
                <wp:start x="0" y="0"/>
                <wp:lineTo x="0" y="21214"/>
                <wp:lineTo x="21307" y="21214"/>
                <wp:lineTo x="21307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dera Estados Unido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66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HN" w:eastAsia="es-HN"/>
        </w:rPr>
        <w:drawing>
          <wp:anchor distT="0" distB="0" distL="114300" distR="114300" simplePos="0" relativeHeight="251662336" behindDoc="1" locked="0" layoutInCell="1" allowOverlap="1" wp14:anchorId="1EBED8E9" wp14:editId="1A94154C">
            <wp:simplePos x="0" y="0"/>
            <wp:positionH relativeFrom="column">
              <wp:posOffset>4272915</wp:posOffset>
            </wp:positionH>
            <wp:positionV relativeFrom="paragraph">
              <wp:posOffset>168910</wp:posOffset>
            </wp:positionV>
            <wp:extent cx="763905" cy="624840"/>
            <wp:effectExtent l="0" t="0" r="0" b="3810"/>
            <wp:wrapTight wrapText="bothSides">
              <wp:wrapPolygon edited="0">
                <wp:start x="6464" y="0"/>
                <wp:lineTo x="0" y="3951"/>
                <wp:lineTo x="0" y="20415"/>
                <wp:lineTo x="3771" y="21073"/>
                <wp:lineTo x="17237" y="21073"/>
                <wp:lineTo x="21007" y="20415"/>
                <wp:lineTo x="21007" y="3951"/>
                <wp:lineTo x="14544" y="0"/>
                <wp:lineTo x="6464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REDLAD (17Kb para cuentas Google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A46F0" w:rsidSect="005440B5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92F1D" w14:textId="77777777" w:rsidR="008026B2" w:rsidRDefault="008026B2" w:rsidP="005440B5">
      <w:r>
        <w:separator/>
      </w:r>
    </w:p>
  </w:endnote>
  <w:endnote w:type="continuationSeparator" w:id="0">
    <w:p w14:paraId="67A11607" w14:textId="77777777" w:rsidR="008026B2" w:rsidRDefault="008026B2" w:rsidP="00544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6937C" w14:textId="77777777" w:rsidR="008026B2" w:rsidRDefault="008026B2" w:rsidP="005440B5">
      <w:r>
        <w:separator/>
      </w:r>
    </w:p>
  </w:footnote>
  <w:footnote w:type="continuationSeparator" w:id="0">
    <w:p w14:paraId="1DD4EB63" w14:textId="77777777" w:rsidR="008026B2" w:rsidRDefault="008026B2" w:rsidP="00544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77087" w14:textId="441EB289" w:rsidR="005440B5" w:rsidRDefault="005440B5">
    <w:pPr>
      <w:pStyle w:val="Encabezado"/>
    </w:pPr>
    <w:r>
      <w:rPr>
        <w:noProof/>
        <w:lang w:val="es-HN" w:eastAsia="es-HN"/>
      </w:rPr>
      <w:drawing>
        <wp:anchor distT="0" distB="0" distL="114300" distR="114300" simplePos="0" relativeHeight="251658240" behindDoc="1" locked="0" layoutInCell="1" allowOverlap="1" wp14:anchorId="68B40AB5" wp14:editId="082FA008">
          <wp:simplePos x="0" y="0"/>
          <wp:positionH relativeFrom="column">
            <wp:posOffset>-914400</wp:posOffset>
          </wp:positionH>
          <wp:positionV relativeFrom="paragraph">
            <wp:posOffset>-449556</wp:posOffset>
          </wp:positionV>
          <wp:extent cx="7778799" cy="10066681"/>
          <wp:effectExtent l="0" t="0" r="635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799" cy="10066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01BC1"/>
    <w:multiLevelType w:val="hybridMultilevel"/>
    <w:tmpl w:val="D632E34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23F48"/>
    <w:multiLevelType w:val="hybridMultilevel"/>
    <w:tmpl w:val="FDE03812"/>
    <w:lvl w:ilvl="0" w:tplc="31C01F1A">
      <w:numFmt w:val="bullet"/>
      <w:lvlText w:val="•"/>
      <w:lvlJc w:val="left"/>
      <w:pPr>
        <w:ind w:left="720" w:hanging="720"/>
      </w:pPr>
      <w:rPr>
        <w:rFonts w:ascii="Roboto" w:eastAsiaTheme="minorHAnsi" w:hAnsi="Roboto" w:cstheme="minorBidi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734095"/>
    <w:multiLevelType w:val="hybridMultilevel"/>
    <w:tmpl w:val="B9F68C06"/>
    <w:lvl w:ilvl="0" w:tplc="31C01F1A">
      <w:numFmt w:val="bullet"/>
      <w:lvlText w:val="•"/>
      <w:lvlJc w:val="left"/>
      <w:pPr>
        <w:ind w:left="720" w:hanging="720"/>
      </w:pPr>
      <w:rPr>
        <w:rFonts w:ascii="Roboto" w:eastAsiaTheme="minorHAnsi" w:hAnsi="Roboto" w:cstheme="minorBidi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917D8C"/>
    <w:multiLevelType w:val="hybridMultilevel"/>
    <w:tmpl w:val="A62696DA"/>
    <w:lvl w:ilvl="0" w:tplc="31C01F1A">
      <w:numFmt w:val="bullet"/>
      <w:lvlText w:val="•"/>
      <w:lvlJc w:val="left"/>
      <w:pPr>
        <w:ind w:left="1080" w:hanging="720"/>
      </w:pPr>
      <w:rPr>
        <w:rFonts w:ascii="Roboto" w:eastAsiaTheme="minorHAnsi" w:hAnsi="Roboto" w:cstheme="minorBid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C2573"/>
    <w:multiLevelType w:val="hybridMultilevel"/>
    <w:tmpl w:val="D856F1D8"/>
    <w:lvl w:ilvl="0" w:tplc="31C01F1A">
      <w:numFmt w:val="bullet"/>
      <w:lvlText w:val="•"/>
      <w:lvlJc w:val="left"/>
      <w:pPr>
        <w:ind w:left="720" w:hanging="720"/>
      </w:pPr>
      <w:rPr>
        <w:rFonts w:ascii="Roboto" w:eastAsiaTheme="minorHAnsi" w:hAnsi="Roboto" w:cstheme="minorBidi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B5"/>
    <w:rsid w:val="001B66B6"/>
    <w:rsid w:val="001C5C0D"/>
    <w:rsid w:val="0028209A"/>
    <w:rsid w:val="004038EB"/>
    <w:rsid w:val="005079E0"/>
    <w:rsid w:val="00514EE1"/>
    <w:rsid w:val="005440B5"/>
    <w:rsid w:val="005867EE"/>
    <w:rsid w:val="008026B2"/>
    <w:rsid w:val="009A46F0"/>
    <w:rsid w:val="00A0322B"/>
    <w:rsid w:val="00B63BA2"/>
    <w:rsid w:val="00C2720C"/>
    <w:rsid w:val="00D8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6FDB9CC"/>
  <w15:chartTrackingRefBased/>
  <w15:docId w15:val="{64107149-D69E-C04A-B3EC-0B282D78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40B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40B5"/>
  </w:style>
  <w:style w:type="paragraph" w:styleId="Piedepgina">
    <w:name w:val="footer"/>
    <w:basedOn w:val="Normal"/>
    <w:link w:val="PiedepginaCar"/>
    <w:uiPriority w:val="99"/>
    <w:unhideWhenUsed/>
    <w:rsid w:val="005440B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40B5"/>
  </w:style>
  <w:style w:type="paragraph" w:styleId="Prrafodelista">
    <w:name w:val="List Paragraph"/>
    <w:basedOn w:val="Normal"/>
    <w:uiPriority w:val="34"/>
    <w:qFormat/>
    <w:rsid w:val="009A46F0"/>
    <w:pPr>
      <w:ind w:left="720"/>
      <w:contextualSpacing/>
    </w:pPr>
  </w:style>
  <w:style w:type="paragraph" w:styleId="Sinespaciado">
    <w:name w:val="No Spacing"/>
    <w:uiPriority w:val="1"/>
    <w:qFormat/>
    <w:rsid w:val="009A46F0"/>
    <w:rPr>
      <w:lang w:val="es-H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Edgardo Zuniga (TI HN)</dc:creator>
  <cp:keywords/>
  <dc:description/>
  <cp:lastModifiedBy>Sarahy Valle</cp:lastModifiedBy>
  <cp:revision>2</cp:revision>
  <dcterms:created xsi:type="dcterms:W3CDTF">2021-11-17T22:30:00Z</dcterms:created>
  <dcterms:modified xsi:type="dcterms:W3CDTF">2021-11-17T22:30:00Z</dcterms:modified>
</cp:coreProperties>
</file>